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92" w:rsidRPr="00FD060B" w:rsidRDefault="008D45D7" w:rsidP="00FD060B">
      <w:pPr>
        <w:spacing w:after="0"/>
        <w:rPr>
          <w:b/>
        </w:rPr>
      </w:pPr>
      <w:r w:rsidRPr="00FD060B">
        <w:rPr>
          <w:b/>
        </w:rPr>
        <w:t>Static Electricity</w:t>
      </w:r>
    </w:p>
    <w:p w:rsidR="008D45D7" w:rsidRDefault="008D45D7" w:rsidP="00FD060B">
      <w:pPr>
        <w:spacing w:after="0"/>
      </w:pPr>
      <w:r>
        <w:t>Static charges are electric charges at ____________________</w:t>
      </w:r>
    </w:p>
    <w:p w:rsidR="008D45D7" w:rsidRDefault="008D45D7" w:rsidP="00FD060B">
      <w:pPr>
        <w:spacing w:after="0"/>
      </w:pPr>
      <w:r>
        <w:t>Static charge results from an object having an unequal number of ___________________ and ___________________________.</w:t>
      </w:r>
    </w:p>
    <w:p w:rsidR="008D45D7" w:rsidRDefault="008D45D7" w:rsidP="00FD060B">
      <w:pPr>
        <w:pStyle w:val="ListParagraph"/>
        <w:numPr>
          <w:ilvl w:val="0"/>
          <w:numId w:val="1"/>
        </w:numPr>
        <w:spacing w:after="0"/>
      </w:pPr>
      <w:r>
        <w:t>Because electrons are located at the outside of atoms, they are easier to lose than protons.</w:t>
      </w:r>
    </w:p>
    <w:p w:rsidR="008D45D7" w:rsidRDefault="008D45D7" w:rsidP="00FD060B">
      <w:pPr>
        <w:pStyle w:val="ListParagraph"/>
        <w:numPr>
          <w:ilvl w:val="0"/>
          <w:numId w:val="1"/>
        </w:numPr>
        <w:spacing w:after="0"/>
      </w:pPr>
      <w:r>
        <w:t>Objects that are lower down the electrostatic series (pg. 276 in your textbook) tend to lose electrons to objects that are higher up in the table.</w:t>
      </w:r>
    </w:p>
    <w:p w:rsidR="008D45D7" w:rsidRDefault="008D45D7" w:rsidP="00FD060B">
      <w:pPr>
        <w:pStyle w:val="ListParagraph"/>
        <w:numPr>
          <w:ilvl w:val="0"/>
          <w:numId w:val="1"/>
        </w:numPr>
        <w:spacing w:after="0"/>
      </w:pPr>
      <w:r>
        <w:t>An object that has lost electrons will have a _______________________ charge</w:t>
      </w:r>
    </w:p>
    <w:p w:rsidR="008D45D7" w:rsidRDefault="008D45D7" w:rsidP="00FD060B">
      <w:pPr>
        <w:pStyle w:val="ListParagraph"/>
        <w:numPr>
          <w:ilvl w:val="0"/>
          <w:numId w:val="1"/>
        </w:numPr>
        <w:spacing w:after="0"/>
      </w:pPr>
      <w:r>
        <w:t>An object that has gained electrons will have a ______________________ charge</w:t>
      </w:r>
    </w:p>
    <w:p w:rsidR="008D45D7" w:rsidRDefault="008D45D7" w:rsidP="00FD060B">
      <w:pPr>
        <w:pStyle w:val="ListParagraph"/>
        <w:numPr>
          <w:ilvl w:val="0"/>
          <w:numId w:val="1"/>
        </w:numPr>
        <w:spacing w:after="0"/>
      </w:pPr>
      <w:r>
        <w:t xml:space="preserve">The law of electric charges states that like charges _______________________ and unlike charges _______________________. </w:t>
      </w:r>
    </w:p>
    <w:p w:rsidR="008D45D7" w:rsidRDefault="008D45D7" w:rsidP="00FD060B">
      <w:pPr>
        <w:spacing w:after="0"/>
      </w:pPr>
      <w:r w:rsidRPr="00FD060B">
        <w:rPr>
          <w:b/>
        </w:rPr>
        <w:t>Transferring static charge</w:t>
      </w:r>
      <w:r w:rsidRPr="00FD060B">
        <w:rPr>
          <w:b/>
        </w:rPr>
        <w:br/>
        <w:t xml:space="preserve">Friction </w:t>
      </w:r>
      <w:r>
        <w:t xml:space="preserve">– charges are transferred when objects are rubbed together </w:t>
      </w:r>
    </w:p>
    <w:p w:rsidR="008D45D7" w:rsidRDefault="00FD060B" w:rsidP="00FD060B">
      <w:pPr>
        <w:spacing w:after="0"/>
      </w:pPr>
      <w:r>
        <w:rPr>
          <w:noProof/>
          <w:lang w:eastAsia="en-CA"/>
        </w:rPr>
        <w:drawing>
          <wp:inline distT="0" distB="0" distL="0" distR="0">
            <wp:extent cx="1800330" cy="1638300"/>
            <wp:effectExtent l="0" t="0" r="9525" b="0"/>
            <wp:docPr id="1" name="Picture 1" descr="C:\Users\cxvanmaarseveen802\AppData\Local\Microsoft\Windows\Temporary Internet Files\Content.IE5\6KC3YCWK\MC900326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vanmaarseveen802\AppData\Local\Microsoft\Windows\Temporary Internet Files\Content.IE5\6KC3YCWK\MC9003261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330" cy="1638300"/>
                    </a:xfrm>
                    <a:prstGeom prst="rect">
                      <a:avLst/>
                    </a:prstGeom>
                    <a:noFill/>
                    <a:ln>
                      <a:noFill/>
                    </a:ln>
                  </pic:spPr>
                </pic:pic>
              </a:graphicData>
            </a:graphic>
          </wp:inline>
        </w:drawing>
      </w:r>
    </w:p>
    <w:p w:rsidR="00FD060B" w:rsidRDefault="00FD060B" w:rsidP="00FD060B">
      <w:pPr>
        <w:spacing w:after="0"/>
      </w:pPr>
    </w:p>
    <w:p w:rsidR="008D45D7" w:rsidRDefault="008D45D7" w:rsidP="00FD060B">
      <w:pPr>
        <w:spacing w:after="0"/>
      </w:pPr>
      <w:r w:rsidRPr="00FD060B">
        <w:rPr>
          <w:b/>
        </w:rPr>
        <w:t>Conduction</w:t>
      </w:r>
      <w:r>
        <w:t xml:space="preserve"> – charges are transferred when objects touch</w:t>
      </w:r>
    </w:p>
    <w:p w:rsidR="008D45D7" w:rsidRDefault="00FD060B" w:rsidP="00FD060B">
      <w:pPr>
        <w:spacing w:after="0"/>
      </w:pPr>
      <w:r>
        <w:rPr>
          <w:noProof/>
          <w:lang w:eastAsia="en-CA"/>
        </w:rPr>
        <mc:AlternateContent>
          <mc:Choice Requires="wps">
            <w:drawing>
              <wp:anchor distT="0" distB="0" distL="114300" distR="114300" simplePos="0" relativeHeight="251662336" behindDoc="0" locked="0" layoutInCell="1" allowOverlap="1" wp14:anchorId="71EB27FF" wp14:editId="656A5420">
                <wp:simplePos x="0" y="0"/>
                <wp:positionH relativeFrom="column">
                  <wp:posOffset>5153025</wp:posOffset>
                </wp:positionH>
                <wp:positionV relativeFrom="paragraph">
                  <wp:posOffset>177165</wp:posOffset>
                </wp:positionV>
                <wp:extent cx="485775" cy="466725"/>
                <wp:effectExtent l="0" t="0" r="28575" b="28575"/>
                <wp:wrapNone/>
                <wp:docPr id="4" name="Oval 4"/>
                <wp:cNvGraphicFramePr/>
                <a:graphic xmlns:a="http://schemas.openxmlformats.org/drawingml/2006/main">
                  <a:graphicData uri="http://schemas.microsoft.com/office/word/2010/wordprocessingShape">
                    <wps:wsp>
                      <wps:cNvSpPr/>
                      <wps:spPr>
                        <a:xfrm>
                          <a:off x="0" y="0"/>
                          <a:ext cx="485775"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05.75pt;margin-top:13.95pt;width:38.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" filled="f" strokecolor="#243f60 [1604]" strokeweight="2pt"/>
            </w:pict>
          </mc:Fallback>
        </mc:AlternateContent>
      </w:r>
      <w:r>
        <w:rPr>
          <w:noProof/>
          <w:lang w:eastAsia="en-CA"/>
        </w:rPr>
        <mc:AlternateContent>
          <mc:Choice Requires="wps">
            <w:drawing>
              <wp:anchor distT="0" distB="0" distL="114300" distR="114300" simplePos="0" relativeHeight="251660288" behindDoc="0" locked="0" layoutInCell="1" allowOverlap="1" wp14:anchorId="5EAA67B1" wp14:editId="4A58C7B1">
                <wp:simplePos x="0" y="0"/>
                <wp:positionH relativeFrom="column">
                  <wp:posOffset>2076450</wp:posOffset>
                </wp:positionH>
                <wp:positionV relativeFrom="paragraph">
                  <wp:posOffset>110490</wp:posOffset>
                </wp:positionV>
                <wp:extent cx="485775" cy="466725"/>
                <wp:effectExtent l="0" t="0" r="28575" b="28575"/>
                <wp:wrapNone/>
                <wp:docPr id="3" name="Oval 3"/>
                <wp:cNvGraphicFramePr/>
                <a:graphic xmlns:a="http://schemas.openxmlformats.org/drawingml/2006/main">
                  <a:graphicData uri="http://schemas.microsoft.com/office/word/2010/wordprocessingShape">
                    <wps:wsp>
                      <wps:cNvSpPr/>
                      <wps:spPr>
                        <a:xfrm>
                          <a:off x="0" y="0"/>
                          <a:ext cx="485775"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63.5pt;margin-top:8.7pt;width:38.2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" filled="f" strokecolor="#243f60 [1604]" strokeweight="2pt"/>
            </w:pict>
          </mc:Fallback>
        </mc:AlternateContent>
      </w:r>
      <w:r>
        <w:rPr>
          <w:noProof/>
          <w:lang w:eastAsia="en-CA"/>
        </w:rPr>
        <mc:AlternateContent>
          <mc:Choice Requires="wps">
            <w:drawing>
              <wp:anchor distT="0" distB="0" distL="114300" distR="114300" simplePos="0" relativeHeight="251659264" behindDoc="0" locked="0" layoutInCell="1" allowOverlap="1" wp14:anchorId="3E8C7E14" wp14:editId="2ECD8F99">
                <wp:simplePos x="0" y="0"/>
                <wp:positionH relativeFrom="column">
                  <wp:posOffset>466725</wp:posOffset>
                </wp:positionH>
                <wp:positionV relativeFrom="paragraph">
                  <wp:posOffset>110490</wp:posOffset>
                </wp:positionV>
                <wp:extent cx="108585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75pt;margin-top:8.7pt;width:85.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" filled="f" strokecolor="black [3213]" strokeweight="2pt"/>
            </w:pict>
          </mc:Fallback>
        </mc:AlternateContent>
      </w:r>
    </w:p>
    <w:p w:rsidR="008D45D7" w:rsidRDefault="00FD060B" w:rsidP="00FD060B">
      <w:pPr>
        <w:spacing w:after="0"/>
      </w:pPr>
      <w:r>
        <w:rPr>
          <w:noProof/>
          <w:lang w:eastAsia="en-CA"/>
        </w:rPr>
        <mc:AlternateContent>
          <mc:Choice Requires="wps">
            <w:drawing>
              <wp:anchor distT="0" distB="0" distL="114300" distR="114300" simplePos="0" relativeHeight="251664384" behindDoc="0" locked="0" layoutInCell="1" allowOverlap="1" wp14:anchorId="1F0A9B41" wp14:editId="74F2C8B4">
                <wp:simplePos x="0" y="0"/>
                <wp:positionH relativeFrom="column">
                  <wp:posOffset>4067175</wp:posOffset>
                </wp:positionH>
                <wp:positionV relativeFrom="paragraph">
                  <wp:posOffset>66675</wp:posOffset>
                </wp:positionV>
                <wp:extent cx="10858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0.25pt;margin-top:5.25pt;width:85.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" filled="f" strokecolor="black [3213]" strokeweight="2pt"/>
            </w:pict>
          </mc:Fallback>
        </mc:AlternateContent>
      </w:r>
    </w:p>
    <w:p w:rsidR="00FD060B" w:rsidRDefault="00FD060B" w:rsidP="00FD060B">
      <w:pPr>
        <w:spacing w:after="0"/>
      </w:pPr>
    </w:p>
    <w:p w:rsidR="00FD060B" w:rsidRDefault="00FD060B" w:rsidP="00FD060B">
      <w:pPr>
        <w:spacing w:after="0"/>
      </w:pPr>
    </w:p>
    <w:p w:rsidR="008D45D7" w:rsidRDefault="008D45D7" w:rsidP="00FD060B">
      <w:pPr>
        <w:spacing w:after="0"/>
      </w:pPr>
    </w:p>
    <w:p w:rsidR="008D45D7" w:rsidRDefault="00D0156E" w:rsidP="00FD060B">
      <w:pPr>
        <w:spacing w:after="0"/>
      </w:pPr>
      <w:r w:rsidRPr="00D0156E">
        <w:rPr>
          <w:b/>
          <w:noProof/>
          <w:lang w:eastAsia="en-CA"/>
        </w:rPr>
        <mc:AlternateContent>
          <mc:Choice Requires="wps">
            <w:drawing>
              <wp:anchor distT="0" distB="0" distL="114300" distR="114300" simplePos="0" relativeHeight="251670528" behindDoc="0" locked="0" layoutInCell="1" allowOverlap="1" wp14:anchorId="49ED8932" wp14:editId="38B52ACA">
                <wp:simplePos x="0" y="0"/>
                <wp:positionH relativeFrom="column">
                  <wp:posOffset>4981575</wp:posOffset>
                </wp:positionH>
                <wp:positionV relativeFrom="paragraph">
                  <wp:posOffset>1043940</wp:posOffset>
                </wp:positionV>
                <wp:extent cx="108585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92.25pt;margin-top:82.2pt;width:85.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" filled="f" strokecolor="black [3213]" strokeweight="2pt"/>
            </w:pict>
          </mc:Fallback>
        </mc:AlternateContent>
      </w:r>
      <w:r w:rsidRPr="00D0156E">
        <w:rPr>
          <w:b/>
          <w:noProof/>
          <w:lang w:eastAsia="en-CA"/>
        </w:rPr>
        <mc:AlternateContent>
          <mc:Choice Requires="wps">
            <w:drawing>
              <wp:anchor distT="0" distB="0" distL="114300" distR="114300" simplePos="0" relativeHeight="251668480" behindDoc="0" locked="0" layoutInCell="1" allowOverlap="1" wp14:anchorId="1937693E" wp14:editId="7DCD2B8A">
                <wp:simplePos x="0" y="0"/>
                <wp:positionH relativeFrom="column">
                  <wp:posOffset>1590675</wp:posOffset>
                </wp:positionH>
                <wp:positionV relativeFrom="paragraph">
                  <wp:posOffset>1272540</wp:posOffset>
                </wp:positionV>
                <wp:extent cx="108585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25.25pt;margin-top:100.2pt;width:85.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" filled="f" strokecolor="black [3213]" strokeweight="2pt"/>
            </w:pict>
          </mc:Fallback>
        </mc:AlternateContent>
      </w:r>
      <w:r w:rsidRPr="00D0156E">
        <w:rPr>
          <w:b/>
          <w:noProof/>
          <w:lang w:eastAsia="en-CA"/>
        </w:rPr>
        <mc:AlternateContent>
          <mc:Choice Requires="wps">
            <w:drawing>
              <wp:anchor distT="0" distB="0" distL="114300" distR="114300" simplePos="0" relativeHeight="251672576" behindDoc="0" locked="0" layoutInCell="1" allowOverlap="1" wp14:anchorId="430C39EE" wp14:editId="47172F69">
                <wp:simplePos x="0" y="0"/>
                <wp:positionH relativeFrom="column">
                  <wp:posOffset>3971925</wp:posOffset>
                </wp:positionH>
                <wp:positionV relativeFrom="paragraph">
                  <wp:posOffset>634365</wp:posOffset>
                </wp:positionV>
                <wp:extent cx="10858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12.75pt;margin-top:49.95pt;width:85.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" filled="f" strokecolor="black [3213]" strokeweight="2pt"/>
            </w:pict>
          </mc:Fallback>
        </mc:AlternateContent>
      </w:r>
      <w:r w:rsidRPr="00D0156E">
        <w:rPr>
          <w:b/>
          <w:noProof/>
          <w:lang w:eastAsia="en-CA"/>
        </w:rPr>
        <mc:AlternateContent>
          <mc:Choice Requires="wps">
            <w:drawing>
              <wp:anchor distT="0" distB="0" distL="114300" distR="114300" simplePos="0" relativeHeight="251666432" behindDoc="0" locked="0" layoutInCell="1" allowOverlap="1" wp14:anchorId="5F82A1B7" wp14:editId="3182C9C4">
                <wp:simplePos x="0" y="0"/>
                <wp:positionH relativeFrom="column">
                  <wp:posOffset>314325</wp:posOffset>
                </wp:positionH>
                <wp:positionV relativeFrom="paragraph">
                  <wp:posOffset>491490</wp:posOffset>
                </wp:positionV>
                <wp:extent cx="10858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4.75pt;margin-top:38.7pt;width:85.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" filled="f" strokecolor="black [3213]" strokeweight="2pt"/>
            </w:pict>
          </mc:Fallback>
        </mc:AlternateContent>
      </w:r>
      <w:r w:rsidR="008D45D7" w:rsidRPr="00D0156E">
        <w:rPr>
          <w:b/>
        </w:rPr>
        <w:t>Induction</w:t>
      </w:r>
      <w:r w:rsidR="008D45D7">
        <w:t xml:space="preserve"> </w:t>
      </w:r>
      <w:r w:rsidR="00FD060B">
        <w:t>–</w:t>
      </w:r>
      <w:r w:rsidR="008D45D7">
        <w:t xml:space="preserve"> </w:t>
      </w:r>
      <w:r w:rsidR="00FD060B">
        <w:t>objects DO NOT TOUCH, but the electrons within the objects change their position</w:t>
      </w: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Default="00D0156E" w:rsidP="00FD060B">
      <w:pPr>
        <w:spacing w:after="0"/>
      </w:pPr>
    </w:p>
    <w:p w:rsidR="00D0156E" w:rsidRPr="00D0156E" w:rsidRDefault="00D0156E" w:rsidP="00FD060B">
      <w:pPr>
        <w:spacing w:after="0"/>
        <w:rPr>
          <w:b/>
        </w:rPr>
      </w:pPr>
      <w:r w:rsidRPr="00D0156E">
        <w:rPr>
          <w:b/>
        </w:rPr>
        <w:t>Insulators and Conductors</w:t>
      </w:r>
    </w:p>
    <w:p w:rsidR="00D0156E" w:rsidRDefault="00D0156E" w:rsidP="00FD060B">
      <w:pPr>
        <w:spacing w:after="0"/>
      </w:pPr>
      <w:r>
        <w:t>Insulators are materials in which electrons are not free to move.  Static electric charges are more likely to build up in good insulators.  Find the table in your textbook on pg. 282 and list FOUR good insulators</w:t>
      </w:r>
    </w:p>
    <w:p w:rsidR="00D0156E" w:rsidRDefault="00D0156E" w:rsidP="00FD060B">
      <w:pPr>
        <w:spacing w:after="0"/>
      </w:pPr>
      <w:r>
        <w:lastRenderedPageBreak/>
        <w:t>Conductors all</w:t>
      </w:r>
      <w:r w:rsidR="00BE1664">
        <w:t>ow electrons to flow freely.  Semiconductors/insulators</w:t>
      </w:r>
      <w:r>
        <w:t xml:space="preserve"> such as germanium allow electrons to flow, but offer some resistance.</w:t>
      </w:r>
    </w:p>
    <w:p w:rsidR="00D0156E" w:rsidRDefault="00D0156E" w:rsidP="00FD060B">
      <w:pPr>
        <w:spacing w:after="0"/>
      </w:pPr>
    </w:p>
    <w:p w:rsidR="00AA0A17" w:rsidRPr="00AA0A17" w:rsidRDefault="00AA0A17" w:rsidP="00FD060B">
      <w:pPr>
        <w:spacing w:after="0"/>
        <w:rPr>
          <w:b/>
        </w:rPr>
      </w:pPr>
      <w:r w:rsidRPr="00AA0A17">
        <w:rPr>
          <w:b/>
        </w:rPr>
        <w:t xml:space="preserve">Van de </w:t>
      </w:r>
      <w:proofErr w:type="spellStart"/>
      <w:r w:rsidRPr="00AA0A17">
        <w:rPr>
          <w:b/>
        </w:rPr>
        <w:t>Graaff</w:t>
      </w:r>
      <w:proofErr w:type="spellEnd"/>
      <w:r w:rsidRPr="00AA0A17">
        <w:rPr>
          <w:b/>
        </w:rPr>
        <w:t xml:space="preserve"> generator</w:t>
      </w:r>
    </w:p>
    <w:p w:rsidR="00AA0A17" w:rsidRDefault="00AA0A17" w:rsidP="00FD060B">
      <w:pPr>
        <w:spacing w:after="0"/>
      </w:pPr>
      <w:r>
        <w:rPr>
          <w:noProof/>
          <w:lang w:eastAsia="en-CA"/>
        </w:rPr>
        <w:drawing>
          <wp:anchor distT="0" distB="0" distL="114300" distR="114300" simplePos="0" relativeHeight="251673600" behindDoc="0" locked="0" layoutInCell="1" allowOverlap="1">
            <wp:simplePos x="0" y="0"/>
            <wp:positionH relativeFrom="column">
              <wp:posOffset>0</wp:posOffset>
            </wp:positionH>
            <wp:positionV relativeFrom="paragraph">
              <wp:posOffset>82550</wp:posOffset>
            </wp:positionV>
            <wp:extent cx="3286125" cy="3943350"/>
            <wp:effectExtent l="0" t="0" r="9525" b="0"/>
            <wp:wrapSquare wrapText="bothSides"/>
            <wp:docPr id="10" name="Picture 10" descr="Operation of a Van de Graaff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ration of a Van de Graaff gener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943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What happens to your hair when you touch a Van de </w:t>
      </w:r>
      <w:proofErr w:type="spellStart"/>
      <w:r>
        <w:t>Graaff</w:t>
      </w:r>
      <w:proofErr w:type="spellEnd"/>
      <w:r>
        <w:t xml:space="preserve"> generator? Why?</w:t>
      </w: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r>
        <w:t xml:space="preserve">What happens to bubbles blown near a Van de </w:t>
      </w:r>
      <w:proofErr w:type="spellStart"/>
      <w:r>
        <w:t>Graaff</w:t>
      </w:r>
      <w:proofErr w:type="spellEnd"/>
      <w:r>
        <w:t xml:space="preserve"> generator? </w:t>
      </w: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r>
        <w:t xml:space="preserve">Coulomb’s Law states: </w:t>
      </w:r>
      <w:r w:rsidRPr="00AA0A17">
        <w:rPr>
          <w:i/>
        </w:rPr>
        <w:t>The strength of the electric force increases with increasing electric charges and decreases with increasing distance.</w:t>
      </w:r>
    </w:p>
    <w:p w:rsidR="00AA0A17" w:rsidRDefault="00AA0A17" w:rsidP="00FD060B">
      <w:pPr>
        <w:spacing w:after="0"/>
      </w:pPr>
      <w:r>
        <w:t xml:space="preserve">This means that objects with </w:t>
      </w:r>
      <w:r w:rsidR="00BE1664">
        <w:t xml:space="preserve">more/less </w:t>
      </w:r>
      <w:r>
        <w:t>charge will have a stronger electric force between them</w:t>
      </w:r>
      <w:r w:rsidR="00BE1664">
        <w:t xml:space="preserve"> and as objects move further apart, the electric force between them will increase/decrease</w:t>
      </w:r>
    </w:p>
    <w:p w:rsidR="00BE1664" w:rsidRDefault="00BE1664" w:rsidP="00FD060B">
      <w:pPr>
        <w:spacing w:after="0"/>
      </w:pPr>
    </w:p>
    <w:p w:rsidR="00BE1664" w:rsidRDefault="00BE1664" w:rsidP="00FD060B">
      <w:pPr>
        <w:spacing w:after="0"/>
      </w:pPr>
      <w:r>
        <w:t>CYU</w:t>
      </w:r>
    </w:p>
    <w:p w:rsidR="00BE1664" w:rsidRDefault="00BE1664" w:rsidP="00FD060B">
      <w:pPr>
        <w:spacing w:after="0"/>
      </w:pPr>
      <w:r>
        <w:t>Pg. 278 #4</w:t>
      </w:r>
      <w:proofErr w:type="gramStart"/>
      <w:r>
        <w:t>,5,8,9</w:t>
      </w:r>
      <w:proofErr w:type="gramEnd"/>
      <w:r>
        <w:t>, 11, 12</w:t>
      </w:r>
    </w:p>
    <w:p w:rsidR="00BE1664" w:rsidRDefault="00BE1664" w:rsidP="00FD060B">
      <w:pPr>
        <w:spacing w:after="0"/>
      </w:pPr>
      <w:r>
        <w:t>Pg. 281 # 4, 6, 8, 9</w:t>
      </w:r>
    </w:p>
    <w:p w:rsidR="00BE1664" w:rsidRDefault="00BE1664" w:rsidP="00FD060B">
      <w:pPr>
        <w:spacing w:after="0"/>
      </w:pPr>
      <w:r>
        <w:t>Pg. 284 # 1-6</w:t>
      </w:r>
    </w:p>
    <w:p w:rsidR="00BE1664" w:rsidRDefault="00BE1664" w:rsidP="00FD060B">
      <w:pPr>
        <w:spacing w:after="0"/>
      </w:pPr>
      <w:r>
        <w:t>Pg. 287 #1, 3, 5, 7, 8</w:t>
      </w:r>
      <w:bookmarkStart w:id="0" w:name="_GoBack"/>
      <w:bookmarkEnd w:id="0"/>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p w:rsidR="00AA0A17" w:rsidRDefault="00AA0A17" w:rsidP="00FD060B">
      <w:pPr>
        <w:spacing w:after="0"/>
      </w:pPr>
    </w:p>
    <w:sectPr w:rsidR="00AA0A17" w:rsidSect="00FD060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6504"/>
    <w:multiLevelType w:val="hybridMultilevel"/>
    <w:tmpl w:val="4DD42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D7"/>
    <w:rsid w:val="008D45D7"/>
    <w:rsid w:val="00AA0A17"/>
    <w:rsid w:val="00BE1664"/>
    <w:rsid w:val="00D0156E"/>
    <w:rsid w:val="00E62A92"/>
    <w:rsid w:val="00FD0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0B"/>
    <w:pPr>
      <w:ind w:left="720"/>
      <w:contextualSpacing/>
    </w:pPr>
  </w:style>
  <w:style w:type="paragraph" w:styleId="BalloonText">
    <w:name w:val="Balloon Text"/>
    <w:basedOn w:val="Normal"/>
    <w:link w:val="BalloonTextChar"/>
    <w:uiPriority w:val="99"/>
    <w:semiHidden/>
    <w:unhideWhenUsed/>
    <w:rsid w:val="00FD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0B"/>
    <w:pPr>
      <w:ind w:left="720"/>
      <w:contextualSpacing/>
    </w:pPr>
  </w:style>
  <w:style w:type="paragraph" w:styleId="BalloonText">
    <w:name w:val="Balloon Text"/>
    <w:basedOn w:val="Normal"/>
    <w:link w:val="BalloonTextChar"/>
    <w:uiPriority w:val="99"/>
    <w:semiHidden/>
    <w:unhideWhenUsed/>
    <w:rsid w:val="00FD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1</cp:revision>
  <dcterms:created xsi:type="dcterms:W3CDTF">2013-02-25T03:56:00Z</dcterms:created>
  <dcterms:modified xsi:type="dcterms:W3CDTF">2013-02-25T04:49:00Z</dcterms:modified>
</cp:coreProperties>
</file>